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C61215" w:rsidP="0004444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3</w:t>
      </w:r>
      <w:r w:rsidR="00044445" w:rsidRPr="00044445">
        <w:rPr>
          <w:rFonts w:ascii="Georgia" w:hAnsi="Georgia" w:cs="Mongolian Baiti"/>
          <w:sz w:val="36"/>
          <w:szCs w:val="36"/>
        </w:rPr>
        <w:t>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044445" w:rsidRPr="00E2403F" w:rsidRDefault="00044445" w:rsidP="00044445">
      <w:pPr>
        <w:rPr>
          <w:rFonts w:ascii="Georgia" w:hAnsi="Georgia" w:cs="Mongolian Baiti"/>
          <w:sz w:val="26"/>
          <w:szCs w:val="28"/>
        </w:rPr>
      </w:pPr>
      <w:r w:rsidRPr="00E2403F">
        <w:rPr>
          <w:rFonts w:ascii="Georgia" w:hAnsi="Georgia" w:cs="Mongolian Baiti"/>
          <w:sz w:val="26"/>
          <w:szCs w:val="28"/>
        </w:rPr>
        <w:t>Z uwagi na panującą sytuację nie mogę spotykać się osobiście z Państwa dziećmi. Nie oznacza to jednak, że nasi podopieczni muszą być pozbawieni kontaktu z językiem angielskim. Teraz to Rodzic może w ciągu dnia utrwalać ze swoim dzieckiem słówka, które już poznaliśmy podczas zajęć. W każdym tygodniu postaram się przesłać wskazówki do zabaw językowych z dzieckiem.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9926DF">
        <w:rPr>
          <w:rFonts w:ascii="Georgia" w:hAnsi="Georgia" w:cs="Mongolian Baiti"/>
          <w:b/>
          <w:color w:val="0F0FB1"/>
          <w:sz w:val="26"/>
          <w:szCs w:val="28"/>
        </w:rPr>
        <w:t xml:space="preserve">UBRANIA - </w:t>
      </w:r>
      <w:proofErr w:type="spellStart"/>
      <w:r w:rsidR="009926DF">
        <w:rPr>
          <w:rFonts w:ascii="Georgia" w:hAnsi="Georgia" w:cs="Mongolian Baiti"/>
          <w:b/>
          <w:color w:val="0F0FB1"/>
          <w:sz w:val="26"/>
          <w:szCs w:val="28"/>
        </w:rPr>
        <w:t>clothes</w:t>
      </w:r>
      <w:proofErr w:type="spellEnd"/>
    </w:p>
    <w:tbl>
      <w:tblPr>
        <w:tblStyle w:val="Tabela-Siatka"/>
        <w:tblW w:w="0" w:type="auto"/>
        <w:tblInd w:w="-318" w:type="dxa"/>
        <w:tblLook w:val="04A0"/>
      </w:tblPr>
      <w:tblGrid>
        <w:gridCol w:w="3306"/>
        <w:gridCol w:w="2058"/>
        <w:gridCol w:w="2014"/>
        <w:gridCol w:w="2228"/>
      </w:tblGrid>
      <w:tr w:rsidR="00044445" w:rsidTr="009926DF">
        <w:tc>
          <w:tcPr>
            <w:tcW w:w="2976" w:type="dxa"/>
            <w:shd w:val="clear" w:color="auto" w:fill="FAFD8B"/>
          </w:tcPr>
          <w:p w:rsidR="00044445" w:rsidRDefault="00044445" w:rsidP="00044445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</w:t>
            </w:r>
            <w:r w:rsidR="00E2403F"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E</w:t>
            </w:r>
          </w:p>
        </w:tc>
        <w:tc>
          <w:tcPr>
            <w:tcW w:w="2127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68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044445" w:rsidTr="009926DF">
        <w:tc>
          <w:tcPr>
            <w:tcW w:w="2976" w:type="dxa"/>
          </w:tcPr>
          <w:p w:rsidR="00044445" w:rsidRDefault="009926DF" w:rsidP="00044445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5692" cy="1542197"/>
                  <wp:effectExtent l="19050" t="0" r="8758" b="0"/>
                  <wp:docPr id="12" name="Obraz 10" descr="How to Draw A Cartoon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o Draw A Cartoon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57" cy="154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44445" w:rsidRPr="00E2403F" w:rsidRDefault="009926DF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dress</w:t>
            </w:r>
            <w:proofErr w:type="spellEnd"/>
          </w:p>
        </w:tc>
        <w:tc>
          <w:tcPr>
            <w:tcW w:w="2127" w:type="dxa"/>
            <w:vAlign w:val="center"/>
          </w:tcPr>
          <w:p w:rsidR="00044445" w:rsidRPr="00E2403F" w:rsidRDefault="009926DF" w:rsidP="00E2403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dres</w:t>
            </w:r>
          </w:p>
        </w:tc>
        <w:tc>
          <w:tcPr>
            <w:tcW w:w="2268" w:type="dxa"/>
            <w:vAlign w:val="center"/>
          </w:tcPr>
          <w:p w:rsidR="00044445" w:rsidRPr="00E2403F" w:rsidRDefault="009926DF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Sukienka </w:t>
            </w:r>
          </w:p>
        </w:tc>
      </w:tr>
      <w:tr w:rsidR="009926DF" w:rsidTr="009926DF">
        <w:trPr>
          <w:trHeight w:val="2298"/>
        </w:trPr>
        <w:tc>
          <w:tcPr>
            <w:tcW w:w="2976" w:type="dxa"/>
            <w:vAlign w:val="center"/>
          </w:tcPr>
          <w:p w:rsidR="009926DF" w:rsidRDefault="009926DF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4829" cy="996287"/>
                  <wp:effectExtent l="19050" t="0" r="8721" b="0"/>
                  <wp:docPr id="14" name="Obraz 13" descr="Free Cartoon Shoe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Cartoon Shoe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95" cy="996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shoes</w:t>
            </w:r>
            <w:proofErr w:type="spellEnd"/>
          </w:p>
        </w:tc>
        <w:tc>
          <w:tcPr>
            <w:tcW w:w="2127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sz</w:t>
            </w:r>
            <w:r w:rsidR="00BD078C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us</w:t>
            </w:r>
            <w:proofErr w:type="spellEnd"/>
          </w:p>
        </w:tc>
        <w:tc>
          <w:tcPr>
            <w:tcW w:w="2268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Buty </w:t>
            </w:r>
          </w:p>
        </w:tc>
      </w:tr>
      <w:tr w:rsidR="009926DF" w:rsidTr="009926DF">
        <w:trPr>
          <w:trHeight w:val="2298"/>
        </w:trPr>
        <w:tc>
          <w:tcPr>
            <w:tcW w:w="2976" w:type="dxa"/>
            <w:vAlign w:val="center"/>
          </w:tcPr>
          <w:p w:rsidR="009926DF" w:rsidRDefault="009926DF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972" cy="1384429"/>
                  <wp:effectExtent l="19050" t="0" r="5128" b="0"/>
                  <wp:docPr id="15" name="Obraz 16" descr="Yellow H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llow H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85" cy="138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hat</w:t>
            </w:r>
            <w:proofErr w:type="spellEnd"/>
          </w:p>
        </w:tc>
        <w:tc>
          <w:tcPr>
            <w:tcW w:w="2127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hat</w:t>
            </w:r>
            <w:proofErr w:type="spellEnd"/>
          </w:p>
        </w:tc>
        <w:tc>
          <w:tcPr>
            <w:tcW w:w="2268" w:type="dxa"/>
            <w:vAlign w:val="center"/>
          </w:tcPr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Kapelusz/</w:t>
            </w:r>
          </w:p>
          <w:p w:rsidR="009926DF" w:rsidRDefault="009926DF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czapka</w:t>
            </w:r>
          </w:p>
        </w:tc>
      </w:tr>
    </w:tbl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94F4D" w:rsidRPr="00194F4D" w:rsidRDefault="00194F4D" w:rsidP="00173397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E2403F" w:rsidRPr="00E2403F" w:rsidRDefault="00194F4D" w:rsidP="00173397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173397">
        <w:rPr>
          <w:rFonts w:ascii="Georgia" w:hAnsi="Georgia" w:cs="Mongolian Baiti"/>
          <w:sz w:val="24"/>
          <w:szCs w:val="24"/>
        </w:rPr>
        <w:t xml:space="preserve">Rodzic </w:t>
      </w:r>
      <w:r w:rsidR="00E2403F" w:rsidRPr="00E2403F">
        <w:rPr>
          <w:rFonts w:ascii="Georgia" w:hAnsi="Georgia" w:cs="Mongolian Baiti"/>
          <w:sz w:val="24"/>
          <w:szCs w:val="24"/>
        </w:rPr>
        <w:t>druk</w:t>
      </w:r>
      <w:r w:rsidR="009926DF">
        <w:rPr>
          <w:rFonts w:ascii="Georgia" w:hAnsi="Georgia" w:cs="Mongolian Baiti"/>
          <w:sz w:val="24"/>
          <w:szCs w:val="24"/>
        </w:rPr>
        <w:t>uje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9926DF">
        <w:rPr>
          <w:rFonts w:ascii="Georgia" w:hAnsi="Georgia" w:cs="Mongolian Baiti"/>
          <w:sz w:val="24"/>
          <w:szCs w:val="24"/>
        </w:rPr>
        <w:t>ubraniami</w:t>
      </w:r>
      <w:r w:rsidR="00E2403F" w:rsidRPr="00E2403F">
        <w:rPr>
          <w:rFonts w:ascii="Georgia" w:hAnsi="Georgia" w:cs="Mongolian Baiti"/>
          <w:sz w:val="24"/>
          <w:szCs w:val="24"/>
        </w:rPr>
        <w:t>, pokaz</w:t>
      </w:r>
      <w:r w:rsidR="00173397">
        <w:rPr>
          <w:rFonts w:ascii="Georgia" w:hAnsi="Georgia" w:cs="Mongolian Baiti"/>
          <w:sz w:val="24"/>
          <w:szCs w:val="24"/>
        </w:rPr>
        <w:t>uje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dziecku i prosi o nazywanie.</w:t>
      </w:r>
    </w:p>
    <w:p w:rsidR="00E2403F" w:rsidRPr="00194F4D" w:rsidRDefault="00194F4D" w:rsidP="00173397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E2403F" w:rsidRPr="00194F4D">
        <w:rPr>
          <w:rFonts w:ascii="Georgia" w:hAnsi="Georgia" w:cs="Mongolian Baiti"/>
          <w:sz w:val="24"/>
          <w:szCs w:val="24"/>
        </w:rPr>
        <w:t>R</w:t>
      </w:r>
      <w:r w:rsidR="00173397">
        <w:rPr>
          <w:rFonts w:ascii="Georgia" w:hAnsi="Georgia" w:cs="Mongolian Baiti"/>
          <w:sz w:val="24"/>
          <w:szCs w:val="24"/>
        </w:rPr>
        <w:t>odzic r</w:t>
      </w:r>
      <w:r w:rsidR="00E2403F" w:rsidRPr="00194F4D">
        <w:rPr>
          <w:rFonts w:ascii="Georgia" w:hAnsi="Georgia" w:cs="Mongolian Baiti"/>
          <w:sz w:val="24"/>
          <w:szCs w:val="24"/>
        </w:rPr>
        <w:t>oz</w:t>
      </w:r>
      <w:r w:rsidR="00173397">
        <w:rPr>
          <w:rFonts w:ascii="Georgia" w:hAnsi="Georgia" w:cs="Mongolian Baiti"/>
          <w:sz w:val="24"/>
          <w:szCs w:val="24"/>
        </w:rPr>
        <w:t>kłada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173397">
        <w:rPr>
          <w:rFonts w:ascii="Georgia" w:hAnsi="Georgia" w:cs="Mongolian Baiti"/>
          <w:sz w:val="24"/>
          <w:szCs w:val="24"/>
        </w:rPr>
        <w:t xml:space="preserve">- </w:t>
      </w:r>
      <w:r w:rsidR="00E2403F" w:rsidRPr="00194F4D">
        <w:rPr>
          <w:rFonts w:ascii="Georgia" w:hAnsi="Georgia" w:cs="Mongolian Baiti"/>
          <w:sz w:val="24"/>
          <w:szCs w:val="24"/>
        </w:rPr>
        <w:t>chowamy jeden obrazek – dziecko nazywa schowane jedzenie.</w:t>
      </w:r>
    </w:p>
    <w:p w:rsidR="009926DF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3. </w:t>
      </w:r>
      <w:r w:rsidR="009926DF" w:rsidRPr="00194F4D">
        <w:rPr>
          <w:rFonts w:ascii="Georgia" w:hAnsi="Georgia" w:cs="Mongolian Baiti"/>
          <w:sz w:val="24"/>
          <w:szCs w:val="24"/>
        </w:rPr>
        <w:t>R</w:t>
      </w:r>
      <w:r w:rsidR="009926DF">
        <w:rPr>
          <w:rFonts w:ascii="Georgia" w:hAnsi="Georgia" w:cs="Mongolian Baiti"/>
          <w:sz w:val="24"/>
          <w:szCs w:val="24"/>
        </w:rPr>
        <w:t>odzic r</w:t>
      </w:r>
      <w:r w:rsidR="009926DF" w:rsidRPr="00194F4D">
        <w:rPr>
          <w:rFonts w:ascii="Georgia" w:hAnsi="Georgia" w:cs="Mongolian Baiti"/>
          <w:sz w:val="24"/>
          <w:szCs w:val="24"/>
        </w:rPr>
        <w:t>oz</w:t>
      </w:r>
      <w:r w:rsidR="009926DF">
        <w:rPr>
          <w:rFonts w:ascii="Georgia" w:hAnsi="Georgia" w:cs="Mongolian Baiti"/>
          <w:sz w:val="24"/>
          <w:szCs w:val="24"/>
        </w:rPr>
        <w:t>kłada</w:t>
      </w:r>
      <w:r w:rsidR="009926DF"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 w:rsidR="009926DF">
        <w:rPr>
          <w:rFonts w:ascii="Georgia" w:hAnsi="Georgia" w:cs="Mongolian Baiti"/>
          <w:sz w:val="24"/>
          <w:szCs w:val="24"/>
        </w:rPr>
        <w:t xml:space="preserve"> obrazkiem w dół. Dziecko losuje kartę i nazywa wylosowane ubranie.</w:t>
      </w:r>
    </w:p>
    <w:p w:rsidR="009926DF" w:rsidRDefault="009926D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9926DF" w:rsidRDefault="009926D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BD078C" w:rsidRDefault="009926D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9926DF">
        <w:rPr>
          <w:rFonts w:ascii="Georgia" w:hAnsi="Georgia" w:cs="Mongolian Baiti"/>
          <w:b/>
          <w:sz w:val="24"/>
          <w:szCs w:val="24"/>
        </w:rPr>
        <w:lastRenderedPageBreak/>
        <w:t>4.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BD078C">
        <w:rPr>
          <w:rFonts w:ascii="Georgia" w:hAnsi="Georgia" w:cs="Mongolian Baiti"/>
          <w:b/>
          <w:sz w:val="24"/>
          <w:szCs w:val="24"/>
        </w:rPr>
        <w:t xml:space="preserve">Ubierz się! 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Bawimy się z dzieckiem w ubieranie stroju. Rodzic wydaje polecenie i wspólnie z dzieckiem próbuje pokazać, jak zakłada buty, sukienkę lub czapkę.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Put</w:t>
      </w:r>
      <w:proofErr w:type="spellEnd"/>
      <w:r>
        <w:rPr>
          <w:rFonts w:ascii="Georgia" w:hAnsi="Georgia" w:cs="Mongolian Baiti"/>
          <w:sz w:val="24"/>
          <w:szCs w:val="24"/>
        </w:rPr>
        <w:t xml:space="preserve"> on a </w:t>
      </w:r>
      <w:proofErr w:type="spellStart"/>
      <w:r>
        <w:rPr>
          <w:rFonts w:ascii="Georgia" w:hAnsi="Georgia" w:cs="Mongolian Baiti"/>
          <w:sz w:val="24"/>
          <w:szCs w:val="24"/>
        </w:rPr>
        <w:t>dress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 w:rsidRPr="00BD078C">
        <w:rPr>
          <w:rFonts w:ascii="Georgia" w:hAnsi="Georgia" w:cs="Mongolian Baiti"/>
          <w:i/>
          <w:sz w:val="20"/>
          <w:szCs w:val="24"/>
        </w:rPr>
        <w:t>put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 xml:space="preserve"> on e dres)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Put</w:t>
      </w:r>
      <w:proofErr w:type="spellEnd"/>
      <w:r>
        <w:rPr>
          <w:rFonts w:ascii="Georgia" w:hAnsi="Georgia" w:cs="Mongolian Baiti"/>
          <w:sz w:val="24"/>
          <w:szCs w:val="24"/>
        </w:rPr>
        <w:t xml:space="preserve"> on a </w:t>
      </w:r>
      <w:proofErr w:type="spellStart"/>
      <w:r>
        <w:rPr>
          <w:rFonts w:ascii="Georgia" w:hAnsi="Georgia" w:cs="Mongolian Baiti"/>
          <w:sz w:val="24"/>
          <w:szCs w:val="24"/>
        </w:rPr>
        <w:t>hat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 w:rsidRPr="00BD078C">
        <w:rPr>
          <w:rFonts w:ascii="Georgia" w:hAnsi="Georgia" w:cs="Mongolian Baiti"/>
          <w:i/>
          <w:sz w:val="20"/>
          <w:szCs w:val="24"/>
        </w:rPr>
        <w:t>put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 xml:space="preserve"> on e </w:t>
      </w:r>
      <w:proofErr w:type="spellStart"/>
      <w:r w:rsidRPr="00BD078C">
        <w:rPr>
          <w:rFonts w:ascii="Georgia" w:hAnsi="Georgia" w:cs="Mongolian Baiti"/>
          <w:i/>
          <w:sz w:val="20"/>
          <w:szCs w:val="24"/>
        </w:rPr>
        <w:t>hat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Put</w:t>
      </w:r>
      <w:proofErr w:type="spellEnd"/>
      <w:r>
        <w:rPr>
          <w:rFonts w:ascii="Georgia" w:hAnsi="Georgia" w:cs="Mongolian Baiti"/>
          <w:sz w:val="24"/>
          <w:szCs w:val="24"/>
        </w:rPr>
        <w:t xml:space="preserve"> on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shoes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put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on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szuus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94F4D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</w:p>
    <w:p w:rsidR="00E2403F" w:rsidRPr="00E2403F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5</w:t>
      </w:r>
      <w:r w:rsidR="00194F4D">
        <w:rPr>
          <w:rFonts w:ascii="Georgia" w:hAnsi="Georgia" w:cs="Swis721BlkRndEU-Normal"/>
          <w:sz w:val="24"/>
          <w:szCs w:val="24"/>
        </w:rPr>
        <w:t xml:space="preserve">.  </w:t>
      </w:r>
      <w:r w:rsidR="00E2403F" w:rsidRPr="00E2403F">
        <w:rPr>
          <w:rFonts w:ascii="Georgia" w:hAnsi="Georgia" w:cs="Swis721EU-Bold"/>
          <w:b/>
          <w:bCs/>
          <w:sz w:val="24"/>
          <w:szCs w:val="24"/>
        </w:rPr>
        <w:t>POLICZ</w:t>
      </w:r>
    </w:p>
    <w:p w:rsidR="00194F4D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Rozkładam karty z ubraniami. Przeliczamy: 1, 2, 3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Georgia" w:hAnsi="Georgia" w:cs="Swis721LtEU-Normal"/>
          <w:sz w:val="24"/>
          <w:szCs w:val="24"/>
        </w:rPr>
        <w:t xml:space="preserve">one </w:t>
      </w:r>
      <w:r w:rsidRPr="00BD078C">
        <w:rPr>
          <w:rFonts w:ascii="Georgia" w:hAnsi="Georgia" w:cs="Swis721LtEU-Normal"/>
          <w:i/>
          <w:sz w:val="20"/>
          <w:szCs w:val="24"/>
        </w:rPr>
        <w:t>(wymowa: łan)</w:t>
      </w:r>
      <w:r w:rsidRPr="00BD078C">
        <w:rPr>
          <w:rFonts w:ascii="Georgia" w:hAnsi="Georgia" w:cs="Swis721LtEU-Normal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Georgia" w:hAnsi="Georgia" w:cs="Times New Roman"/>
          <w:sz w:val="24"/>
          <w:szCs w:val="24"/>
        </w:rPr>
        <w:t xml:space="preserve">– </w:t>
      </w:r>
      <w:proofErr w:type="spellStart"/>
      <w:r>
        <w:rPr>
          <w:rFonts w:ascii="Georgia" w:hAnsi="Georgia" w:cs="Times New Roman"/>
          <w:sz w:val="24"/>
          <w:szCs w:val="24"/>
        </w:rPr>
        <w:t>two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r w:rsidRPr="00BD078C">
        <w:rPr>
          <w:rFonts w:ascii="Georgia" w:hAnsi="Georgia" w:cs="Times New Roman"/>
          <w:i/>
          <w:sz w:val="20"/>
          <w:szCs w:val="24"/>
        </w:rPr>
        <w:t>(wymowa: tu)</w:t>
      </w:r>
      <w:r w:rsidRPr="00BD078C">
        <w:rPr>
          <w:rFonts w:ascii="Georgia" w:hAnsi="Georgia" w:cs="Times New Roman"/>
          <w:sz w:val="20"/>
          <w:szCs w:val="24"/>
        </w:rPr>
        <w:t xml:space="preserve">    </w:t>
      </w:r>
      <w:r w:rsidRPr="00BD078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8C">
        <w:rPr>
          <w:rFonts w:ascii="Times New Roman" w:hAnsi="Times New Roman" w:cs="Times New Roman"/>
          <w:i/>
          <w:sz w:val="20"/>
          <w:szCs w:val="24"/>
        </w:rPr>
        <w:t>(wymowa: tri)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3F" w:rsidRP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>
        <w:rPr>
          <w:rFonts w:ascii="Georgia" w:hAnsi="Georgia" w:cs="Swis721EU-Bold"/>
          <w:b/>
          <w:bCs/>
          <w:sz w:val="24"/>
          <w:szCs w:val="24"/>
        </w:rPr>
        <w:t xml:space="preserve">What </w:t>
      </w:r>
      <w:proofErr w:type="spellStart"/>
      <w:r>
        <w:rPr>
          <w:rFonts w:ascii="Georgia" w:hAnsi="Georgia" w:cs="Swis721EU-Bold"/>
          <w:b/>
          <w:bCs/>
          <w:sz w:val="24"/>
          <w:szCs w:val="24"/>
        </w:rPr>
        <w:t>colour</w:t>
      </w:r>
      <w:proofErr w:type="spellEnd"/>
      <w:r>
        <w:rPr>
          <w:rFonts w:ascii="Georgia" w:hAnsi="Georgia" w:cs="Swis721EU-Bold"/>
          <w:b/>
          <w:bCs/>
          <w:sz w:val="24"/>
          <w:szCs w:val="24"/>
        </w:rPr>
        <w:t xml:space="preserve"> is it? – jaki to kolor?</w:t>
      </w:r>
    </w:p>
    <w:p w:rsidR="00194F4D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Rysunki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moż</w:t>
      </w:r>
      <w:r>
        <w:rPr>
          <w:rFonts w:ascii="Georgia" w:hAnsi="Georgia" w:cs="Swis721LtEU-Normal"/>
          <w:sz w:val="24"/>
          <w:szCs w:val="24"/>
        </w:rPr>
        <w:t>na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wyko</w:t>
      </w:r>
      <w:r>
        <w:rPr>
          <w:rFonts w:ascii="Georgia" w:hAnsi="Georgia" w:cs="Swis721LtEU-Normal"/>
          <w:sz w:val="24"/>
          <w:szCs w:val="24"/>
        </w:rPr>
        <w:t>rzystać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ponownie. Rodzic </w:t>
      </w:r>
      <w:r w:rsidR="00BD078C">
        <w:rPr>
          <w:rFonts w:ascii="Georgia" w:hAnsi="Georgia" w:cs="Swis721LtEU-Normal"/>
          <w:sz w:val="24"/>
          <w:szCs w:val="24"/>
        </w:rPr>
        <w:t xml:space="preserve">pokazuje dziecku wydrukowane karty z ubraniami i zadaje pytanie: </w:t>
      </w:r>
      <w:r w:rsidR="00BD078C" w:rsidRPr="00BD078C">
        <w:rPr>
          <w:rFonts w:ascii="Georgia" w:hAnsi="Georgia" w:cs="Swis721EU-Bold"/>
          <w:bCs/>
          <w:sz w:val="24"/>
          <w:szCs w:val="24"/>
        </w:rPr>
        <w:t xml:space="preserve">What </w:t>
      </w:r>
      <w:proofErr w:type="spellStart"/>
      <w:r w:rsidR="00BD078C" w:rsidRPr="00BD078C">
        <w:rPr>
          <w:rFonts w:ascii="Georgia" w:hAnsi="Georgia" w:cs="Swis721EU-Bold"/>
          <w:bCs/>
          <w:sz w:val="24"/>
          <w:szCs w:val="24"/>
        </w:rPr>
        <w:t>colour</w:t>
      </w:r>
      <w:proofErr w:type="spellEnd"/>
      <w:r w:rsidR="00BD078C" w:rsidRPr="00BD078C">
        <w:rPr>
          <w:rFonts w:ascii="Georgia" w:hAnsi="Georgia" w:cs="Swis721EU-Bold"/>
          <w:bCs/>
          <w:sz w:val="24"/>
          <w:szCs w:val="24"/>
        </w:rPr>
        <w:t xml:space="preserve"> is it?</w:t>
      </w:r>
      <w:r w:rsidR="00BD078C">
        <w:rPr>
          <w:rFonts w:ascii="Georgia" w:hAnsi="Georgia" w:cs="Swis721EU-Bold"/>
          <w:bCs/>
          <w:sz w:val="24"/>
          <w:szCs w:val="24"/>
        </w:rPr>
        <w:t xml:space="preserve"> </w:t>
      </w:r>
      <w:r w:rsidR="00BD078C">
        <w:rPr>
          <w:rFonts w:ascii="Georgia" w:hAnsi="Georgia" w:cs="Swis721EU-Bold"/>
          <w:bCs/>
          <w:i/>
          <w:sz w:val="20"/>
          <w:szCs w:val="24"/>
        </w:rPr>
        <w:t xml:space="preserve">(wymowa: </w:t>
      </w:r>
      <w:proofErr w:type="spellStart"/>
      <w:r w:rsidR="00BD078C">
        <w:rPr>
          <w:rFonts w:ascii="Georgia" w:hAnsi="Georgia" w:cs="Swis721EU-Bold"/>
          <w:bCs/>
          <w:i/>
          <w:sz w:val="20"/>
          <w:szCs w:val="24"/>
        </w:rPr>
        <w:t>łot</w:t>
      </w:r>
      <w:proofErr w:type="spellEnd"/>
      <w:r w:rsidR="00BD078C">
        <w:rPr>
          <w:rFonts w:ascii="Georgia" w:hAnsi="Georgia" w:cs="Swis721EU-Bold"/>
          <w:bCs/>
          <w:i/>
          <w:sz w:val="20"/>
          <w:szCs w:val="24"/>
        </w:rPr>
        <w:t xml:space="preserve"> kolor </w:t>
      </w:r>
      <w:proofErr w:type="spellStart"/>
      <w:r w:rsidR="00BD078C">
        <w:rPr>
          <w:rFonts w:ascii="Georgia" w:hAnsi="Georgia" w:cs="Swis721EU-Bold"/>
          <w:bCs/>
          <w:i/>
          <w:sz w:val="20"/>
          <w:szCs w:val="24"/>
        </w:rPr>
        <w:t>iz</w:t>
      </w:r>
      <w:proofErr w:type="spellEnd"/>
      <w:r w:rsidR="00BD078C" w:rsidRPr="00BD078C">
        <w:rPr>
          <w:rFonts w:ascii="Georgia" w:hAnsi="Georgia" w:cs="Swis721EU-Bold"/>
          <w:bCs/>
          <w:i/>
          <w:sz w:val="20"/>
          <w:szCs w:val="24"/>
        </w:rPr>
        <w:t xml:space="preserve"> it?)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>
        <w:rPr>
          <w:rFonts w:ascii="Georgia" w:hAnsi="Georgia" w:cs="Swis721EU-Normal"/>
          <w:sz w:val="24"/>
          <w:szCs w:val="24"/>
        </w:rPr>
        <w:t xml:space="preserve">Sukienka jest czerwona – </w:t>
      </w:r>
      <w:r w:rsidR="00E2403F" w:rsidRPr="00E2403F">
        <w:rPr>
          <w:rFonts w:ascii="Georgia" w:hAnsi="Georgia" w:cs="Swis721EU-Normal"/>
          <w:sz w:val="24"/>
          <w:szCs w:val="24"/>
        </w:rPr>
        <w:t>red</w:t>
      </w:r>
      <w:r w:rsidR="00A35BFA">
        <w:rPr>
          <w:rFonts w:ascii="Georgia" w:hAnsi="Georgia" w:cs="Swis721EU-Normal"/>
          <w:sz w:val="24"/>
          <w:szCs w:val="24"/>
        </w:rPr>
        <w:t xml:space="preserve">  </w:t>
      </w:r>
      <w:r w:rsidR="00A35BFA">
        <w:rPr>
          <w:rFonts w:ascii="Georgia" w:hAnsi="Georgia" w:cs="Swis721EU-Bold"/>
          <w:bCs/>
          <w:i/>
          <w:sz w:val="20"/>
          <w:szCs w:val="24"/>
        </w:rPr>
        <w:t>(wymowa: ret)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>
        <w:rPr>
          <w:rFonts w:ascii="Georgia" w:hAnsi="Georgia" w:cs="Swis721EU-Normal"/>
          <w:sz w:val="24"/>
          <w:szCs w:val="24"/>
        </w:rPr>
        <w:t xml:space="preserve">Buty są niebieskie – </w:t>
      </w:r>
      <w:proofErr w:type="spellStart"/>
      <w:r>
        <w:rPr>
          <w:rFonts w:ascii="Georgia" w:hAnsi="Georgia" w:cs="Swis721EU-Normal"/>
          <w:sz w:val="24"/>
          <w:szCs w:val="24"/>
        </w:rPr>
        <w:t>blue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r w:rsidR="00A35BFA">
        <w:rPr>
          <w:rFonts w:ascii="Georgia" w:hAnsi="Georgia" w:cs="Swis721EU-Bold"/>
          <w:bCs/>
          <w:i/>
          <w:sz w:val="20"/>
          <w:szCs w:val="24"/>
        </w:rPr>
        <w:t xml:space="preserve">(wymowa: </w:t>
      </w:r>
      <w:proofErr w:type="spellStart"/>
      <w:r w:rsidR="00A35BFA">
        <w:rPr>
          <w:rFonts w:ascii="Georgia" w:hAnsi="Georgia" w:cs="Swis721EU-Bold"/>
          <w:bCs/>
          <w:i/>
          <w:sz w:val="20"/>
          <w:szCs w:val="24"/>
        </w:rPr>
        <w:t>blu</w:t>
      </w:r>
      <w:proofErr w:type="spellEnd"/>
      <w:r w:rsidR="00A35BFA">
        <w:rPr>
          <w:rFonts w:ascii="Georgia" w:hAnsi="Georgia" w:cs="Swis721EU-Bold"/>
          <w:bCs/>
          <w:i/>
          <w:sz w:val="20"/>
          <w:szCs w:val="24"/>
        </w:rPr>
        <w:t>)</w:t>
      </w:r>
    </w:p>
    <w:p w:rsidR="00044445" w:rsidRDefault="00BD078C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Normal"/>
          <w:sz w:val="24"/>
          <w:szCs w:val="24"/>
        </w:rPr>
        <w:t xml:space="preserve">Czapka jest żółta – </w:t>
      </w:r>
      <w:proofErr w:type="spellStart"/>
      <w:r>
        <w:rPr>
          <w:rFonts w:ascii="Georgia" w:hAnsi="Georgia" w:cs="Swis721EU-Normal"/>
          <w:sz w:val="24"/>
          <w:szCs w:val="24"/>
        </w:rPr>
        <w:t>yellow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</w:t>
      </w:r>
      <w:r w:rsidR="00A35BFA">
        <w:rPr>
          <w:rFonts w:ascii="Georgia" w:hAnsi="Georgia" w:cs="Swis721EU-Bold"/>
          <w:bCs/>
          <w:i/>
          <w:sz w:val="20"/>
          <w:szCs w:val="24"/>
        </w:rPr>
        <w:t xml:space="preserve">(wymowa: </w:t>
      </w:r>
      <w:proofErr w:type="spellStart"/>
      <w:r w:rsidR="00A35BFA">
        <w:rPr>
          <w:rFonts w:ascii="Georgia" w:hAnsi="Georgia" w:cs="Swis721EU-Bold"/>
          <w:bCs/>
          <w:i/>
          <w:sz w:val="20"/>
          <w:szCs w:val="24"/>
        </w:rPr>
        <w:t>jeloł</w:t>
      </w:r>
      <w:proofErr w:type="spellEnd"/>
      <w:r w:rsidR="00A35BFA">
        <w:rPr>
          <w:rFonts w:ascii="Georgia" w:hAnsi="Georgia" w:cs="Swis721EU-Bold"/>
          <w:bCs/>
          <w:i/>
          <w:sz w:val="20"/>
          <w:szCs w:val="24"/>
        </w:rPr>
        <w:t>)</w:t>
      </w:r>
    </w:p>
    <w:p w:rsid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  <w:r w:rsidRPr="00A35BFA">
        <w:rPr>
          <w:rFonts w:ascii="Georgia" w:hAnsi="Georgia" w:cs="Swis721LtEU-Normal"/>
          <w:color w:val="0F0FB1"/>
          <w:sz w:val="24"/>
          <w:szCs w:val="24"/>
        </w:rPr>
        <w:t>Celem takich zabaw jest utrwalenia nazw poznanych ubrań, utrwalenie nazw kolorów oraz doskonalenie umiejętności przeliczania w zakresie 3.</w:t>
      </w:r>
      <w:r w:rsidR="001D23E8">
        <w:rPr>
          <w:rFonts w:ascii="Georgia" w:hAnsi="Georgia" w:cs="Swis721LtEU-Normal"/>
          <w:color w:val="0F0FB1"/>
          <w:sz w:val="24"/>
          <w:szCs w:val="24"/>
        </w:rPr>
        <w:t xml:space="preserve"> Dzieci poznały już te słówka, znają zabawy więc warto je wykorzystać! POWODZENIA!</w:t>
      </w:r>
    </w:p>
    <w:p w:rsidR="001D23E8" w:rsidRDefault="001D23E8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A35BFA" w:rsidRP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A35BF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94F4D" w:rsidRDefault="00194F4D" w:rsidP="00044445">
      <w:pPr>
        <w:rPr>
          <w:rFonts w:ascii="Georgia" w:hAnsi="Georgia" w:cs="Mongolian Baiti"/>
          <w:sz w:val="28"/>
          <w:szCs w:val="28"/>
        </w:rPr>
      </w:pP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E240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173397"/>
    <w:rsid w:val="00194F4D"/>
    <w:rsid w:val="001D23E8"/>
    <w:rsid w:val="001F3C54"/>
    <w:rsid w:val="003F5914"/>
    <w:rsid w:val="004A0D9E"/>
    <w:rsid w:val="008D7C7A"/>
    <w:rsid w:val="009926DF"/>
    <w:rsid w:val="009B59E4"/>
    <w:rsid w:val="00A35BFA"/>
    <w:rsid w:val="00BD078C"/>
    <w:rsid w:val="00C61215"/>
    <w:rsid w:val="00D43C80"/>
    <w:rsid w:val="00D96D16"/>
    <w:rsid w:val="00E2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2020-03-30T09:42:00Z</dcterms:created>
  <dcterms:modified xsi:type="dcterms:W3CDTF">2020-03-30T10:12:00Z</dcterms:modified>
</cp:coreProperties>
</file>