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C" w:rsidRDefault="00A34EBC" w:rsidP="00A34EBC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6-latków</w:t>
      </w:r>
    </w:p>
    <w:p w:rsidR="008F79F2" w:rsidRPr="00E2403F" w:rsidRDefault="008F79F2" w:rsidP="008F79F2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8F79F2" w:rsidRPr="005D07F9" w:rsidRDefault="008F79F2" w:rsidP="008F79F2">
      <w:pPr>
        <w:spacing w:after="0"/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Bardzo dziękuję </w:t>
      </w:r>
      <w:r w:rsidR="00CA078A">
        <w:rPr>
          <w:rFonts w:ascii="Georgia" w:hAnsi="Georgia" w:cs="Mongolian Baiti"/>
          <w:sz w:val="24"/>
          <w:szCs w:val="24"/>
        </w:rPr>
        <w:t>za informacje o postępach dziecka. Jeśli jeszcze nie napisaliście Państwo do mnie – czekam na maile z refleksjami na temat postępów dziecka, na</w:t>
      </w:r>
      <w:r>
        <w:rPr>
          <w:rFonts w:ascii="Georgia" w:hAnsi="Georgia" w:cs="Mongolian Baiti"/>
          <w:sz w:val="24"/>
          <w:szCs w:val="24"/>
        </w:rPr>
        <w:t xml:space="preserve"> zdjęcia oraz filmiki</w:t>
      </w:r>
      <w:r w:rsidR="00CA078A">
        <w:rPr>
          <w:rFonts w:ascii="Georgia" w:hAnsi="Georgia" w:cs="Mongolian Baiti"/>
          <w:sz w:val="24"/>
          <w:szCs w:val="24"/>
        </w:rPr>
        <w:t>. Mój</w:t>
      </w:r>
      <w:r w:rsidRPr="005D07F9">
        <w:rPr>
          <w:rFonts w:ascii="Georgia" w:hAnsi="Georgia" w:cs="Mongolian Baiti"/>
          <w:sz w:val="24"/>
          <w:szCs w:val="24"/>
        </w:rPr>
        <w:t xml:space="preserve"> adres: </w:t>
      </w:r>
      <w:hyperlink r:id="rId5" w:history="1">
        <w:r w:rsidRPr="005D07F9">
          <w:rPr>
            <w:rStyle w:val="Hipercze"/>
            <w:rFonts w:ascii="Georgia" w:hAnsi="Georgia" w:cs="Mongolian Baiti"/>
            <w:sz w:val="24"/>
            <w:szCs w:val="24"/>
          </w:rPr>
          <w:t>aleksandra.kwasigroch@sp2naklo.pl</w:t>
        </w:r>
      </w:hyperlink>
    </w:p>
    <w:p w:rsidR="008F79F2" w:rsidRPr="005D07F9" w:rsidRDefault="008F79F2" w:rsidP="008F79F2">
      <w:pPr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W nadchodzącym tygodniu </w:t>
      </w:r>
      <w:r w:rsidR="00CA078A">
        <w:rPr>
          <w:rFonts w:ascii="Georgia" w:hAnsi="Georgia" w:cs="Mongolian Baiti"/>
          <w:sz w:val="24"/>
          <w:szCs w:val="24"/>
        </w:rPr>
        <w:t>poznajemy nowe wyrazy</w:t>
      </w:r>
      <w:r w:rsidR="00CE1A20">
        <w:rPr>
          <w:rFonts w:ascii="Georgia" w:hAnsi="Georgia" w:cs="Mongolian Baiti"/>
          <w:sz w:val="24"/>
          <w:szCs w:val="24"/>
        </w:rPr>
        <w:t xml:space="preserve"> związane z </w:t>
      </w:r>
      <w:r w:rsidR="0025677E">
        <w:rPr>
          <w:rFonts w:ascii="Georgia" w:hAnsi="Georgia" w:cs="Mongolian Baiti"/>
          <w:sz w:val="24"/>
          <w:szCs w:val="24"/>
        </w:rPr>
        <w:t>nazwami pór roku oraz z określeniami pogody.</w:t>
      </w:r>
      <w:r w:rsidRPr="005D07F9">
        <w:rPr>
          <w:rFonts w:ascii="Georgia" w:hAnsi="Georgia" w:cs="Mongolian Baiti"/>
          <w:sz w:val="24"/>
          <w:szCs w:val="24"/>
        </w:rPr>
        <w:t xml:space="preserve"> </w:t>
      </w:r>
      <w:r w:rsidR="00DE0426">
        <w:rPr>
          <w:rFonts w:ascii="Georgia" w:hAnsi="Georgia" w:cs="Mongolian Baiti"/>
          <w:sz w:val="24"/>
          <w:szCs w:val="24"/>
        </w:rPr>
        <w:t xml:space="preserve">Nadal utrwalamy słówka, z którymi pracowaliśmy w minionych tygodniach. </w:t>
      </w:r>
      <w:r w:rsidRPr="005D07F9">
        <w:rPr>
          <w:rFonts w:ascii="Georgia" w:hAnsi="Georgia" w:cs="Mongolian Baiti"/>
          <w:sz w:val="24"/>
          <w:szCs w:val="24"/>
        </w:rPr>
        <w:t xml:space="preserve">Życzę </w:t>
      </w:r>
      <w:r>
        <w:rPr>
          <w:rFonts w:ascii="Georgia" w:hAnsi="Georgia" w:cs="Mongolian Baiti"/>
          <w:sz w:val="24"/>
          <w:szCs w:val="24"/>
        </w:rPr>
        <w:t xml:space="preserve">zadowolenia </w:t>
      </w:r>
      <w:r w:rsidRPr="005D07F9">
        <w:rPr>
          <w:rFonts w:ascii="Georgia" w:hAnsi="Georgia" w:cs="Mongolian Baiti"/>
          <w:sz w:val="24"/>
          <w:szCs w:val="24"/>
        </w:rPr>
        <w:t xml:space="preserve">i wiele radości z zabaw z dzieckiem </w:t>
      </w:r>
      <w:r w:rsidRPr="005D07F9">
        <w:rPr>
          <w:rFonts w:ascii="Georgia" w:hAnsi="Georgia" w:cs="Mongolian Baiti"/>
          <w:sz w:val="24"/>
          <w:szCs w:val="24"/>
        </w:rPr>
        <w:sym w:font="Wingdings" w:char="F04A"/>
      </w:r>
    </w:p>
    <w:p w:rsidR="008F79F2" w:rsidRPr="00E2403F" w:rsidRDefault="008F79F2" w:rsidP="008F79F2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 w:rsidR="0025677E">
        <w:rPr>
          <w:rFonts w:ascii="Georgia" w:hAnsi="Georgia" w:cs="Mongolian Baiti"/>
          <w:b/>
          <w:color w:val="0F0FB1"/>
          <w:sz w:val="26"/>
          <w:szCs w:val="28"/>
        </w:rPr>
        <w:t xml:space="preserve"> Pory roku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338"/>
        <w:gridCol w:w="2058"/>
        <w:gridCol w:w="2014"/>
        <w:gridCol w:w="2228"/>
      </w:tblGrid>
      <w:tr w:rsidR="00CE1A20" w:rsidTr="00C03360">
        <w:tc>
          <w:tcPr>
            <w:tcW w:w="3306" w:type="dxa"/>
            <w:shd w:val="clear" w:color="auto" w:fill="FAFD8B"/>
          </w:tcPr>
          <w:p w:rsidR="00CE1A20" w:rsidRDefault="00CE1A20" w:rsidP="00C03360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CE1A20" w:rsidRPr="00E2403F" w:rsidRDefault="00CE1A20" w:rsidP="00C033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CE1A20" w:rsidRPr="00E2403F" w:rsidRDefault="00CE1A20" w:rsidP="00C033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shd w:val="clear" w:color="auto" w:fill="FAFD8B"/>
            <w:vAlign w:val="center"/>
          </w:tcPr>
          <w:p w:rsidR="00CE1A20" w:rsidRPr="00E2403F" w:rsidRDefault="00CE1A20" w:rsidP="00C033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CE1A20" w:rsidTr="00EA2627">
        <w:trPr>
          <w:trHeight w:val="2451"/>
        </w:trPr>
        <w:tc>
          <w:tcPr>
            <w:tcW w:w="3306" w:type="dxa"/>
            <w:vAlign w:val="center"/>
          </w:tcPr>
          <w:p w:rsidR="00CE1A20" w:rsidRDefault="00CE1A20" w:rsidP="00C03360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5074" cy="1303361"/>
                  <wp:effectExtent l="19050" t="0" r="7076" b="0"/>
                  <wp:docPr id="3" name="Obraz 1" descr="Spring in Germany Weather, What to Pack, and What to 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ing in Germany Weather, What to Pack, and What to 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357" cy="130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E1A20" w:rsidRPr="00E2403F" w:rsidRDefault="00CE1A20" w:rsidP="00C03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spring</w:t>
            </w:r>
          </w:p>
        </w:tc>
        <w:tc>
          <w:tcPr>
            <w:tcW w:w="2014" w:type="dxa"/>
            <w:vAlign w:val="center"/>
          </w:tcPr>
          <w:p w:rsidR="00CE1A20" w:rsidRPr="00E2403F" w:rsidRDefault="00CE1A20" w:rsidP="00C0336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spring</w:t>
            </w:r>
          </w:p>
        </w:tc>
        <w:tc>
          <w:tcPr>
            <w:tcW w:w="2228" w:type="dxa"/>
            <w:vAlign w:val="center"/>
          </w:tcPr>
          <w:p w:rsidR="00CE1A20" w:rsidRPr="00E2403F" w:rsidRDefault="00CE1A20" w:rsidP="00C03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wiosna  </w:t>
            </w:r>
          </w:p>
        </w:tc>
      </w:tr>
      <w:tr w:rsidR="00CE1A20" w:rsidTr="00EA2627">
        <w:trPr>
          <w:trHeight w:val="2451"/>
        </w:trPr>
        <w:tc>
          <w:tcPr>
            <w:tcW w:w="3306" w:type="dxa"/>
            <w:vAlign w:val="center"/>
          </w:tcPr>
          <w:p w:rsidR="00CE1A20" w:rsidRDefault="00CE1A20" w:rsidP="00C0336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9588" cy="1367069"/>
                  <wp:effectExtent l="19050" t="0" r="162" b="0"/>
                  <wp:docPr id="5" name="Obraz 4" descr="Just Childcare on Twitter: &quot;Ever thought of keeping your valuab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st Childcare on Twitter: &quot;Ever thought of keeping your valuab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19" cy="1367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E1A20" w:rsidRDefault="00CE1A20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summer</w:t>
            </w:r>
            <w:proofErr w:type="spellEnd"/>
          </w:p>
        </w:tc>
        <w:tc>
          <w:tcPr>
            <w:tcW w:w="2014" w:type="dxa"/>
            <w:vAlign w:val="center"/>
          </w:tcPr>
          <w:p w:rsidR="00CE1A20" w:rsidRDefault="00CE1A20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same(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)</w:t>
            </w:r>
          </w:p>
        </w:tc>
        <w:tc>
          <w:tcPr>
            <w:tcW w:w="2228" w:type="dxa"/>
            <w:vAlign w:val="center"/>
          </w:tcPr>
          <w:p w:rsidR="00CE1A20" w:rsidRDefault="00CE1A20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lato</w:t>
            </w:r>
          </w:p>
        </w:tc>
      </w:tr>
      <w:tr w:rsidR="00CE1A20" w:rsidTr="00EA2627">
        <w:trPr>
          <w:trHeight w:val="2451"/>
        </w:trPr>
        <w:tc>
          <w:tcPr>
            <w:tcW w:w="3306" w:type="dxa"/>
            <w:tcBorders>
              <w:bottom w:val="single" w:sz="4" w:space="0" w:color="000000" w:themeColor="text1"/>
            </w:tcBorders>
            <w:vAlign w:val="center"/>
          </w:tcPr>
          <w:p w:rsidR="00CE1A20" w:rsidRDefault="00CE1A20" w:rsidP="00C0336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63131" cy="1303362"/>
                  <wp:effectExtent l="19050" t="0" r="0" b="0"/>
                  <wp:docPr id="6" name="Obraz 9" descr="Bright Autumn Festival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ight Autumn Festival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344" cy="130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E1A20" w:rsidRDefault="00CE1A20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autumn</w:t>
            </w:r>
            <w:proofErr w:type="spellEnd"/>
          </w:p>
        </w:tc>
        <w:tc>
          <w:tcPr>
            <w:tcW w:w="2014" w:type="dxa"/>
            <w:vAlign w:val="center"/>
          </w:tcPr>
          <w:p w:rsidR="00CE1A20" w:rsidRDefault="00CE1A20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otum</w:t>
            </w:r>
            <w:proofErr w:type="spellEnd"/>
          </w:p>
        </w:tc>
        <w:tc>
          <w:tcPr>
            <w:tcW w:w="2228" w:type="dxa"/>
            <w:vAlign w:val="center"/>
          </w:tcPr>
          <w:p w:rsidR="00CE1A20" w:rsidRDefault="00CE1A20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jesień</w:t>
            </w:r>
          </w:p>
        </w:tc>
      </w:tr>
      <w:tr w:rsidR="00CE1A20" w:rsidTr="00EA2627">
        <w:trPr>
          <w:trHeight w:val="2451"/>
        </w:trPr>
        <w:tc>
          <w:tcPr>
            <w:tcW w:w="3306" w:type="dxa"/>
            <w:vAlign w:val="center"/>
          </w:tcPr>
          <w:p w:rsidR="00CE1A20" w:rsidRDefault="00CE1A20" w:rsidP="00C0336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18428" cy="1282889"/>
                  <wp:effectExtent l="19050" t="0" r="5622" b="0"/>
                  <wp:docPr id="7" name="Obraz 12" descr="Creating Excitement for Indoor Amenities During the Win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eating Excitement for Indoor Amenities During the Win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01" cy="128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CE1A20" w:rsidRDefault="00CE1A20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winter</w:t>
            </w:r>
            <w:proofErr w:type="spellEnd"/>
          </w:p>
        </w:tc>
        <w:tc>
          <w:tcPr>
            <w:tcW w:w="2014" w:type="dxa"/>
            <w:vAlign w:val="center"/>
          </w:tcPr>
          <w:p w:rsidR="00CE1A20" w:rsidRDefault="00CE1A20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łinte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)</w:t>
            </w:r>
          </w:p>
        </w:tc>
        <w:tc>
          <w:tcPr>
            <w:tcW w:w="2228" w:type="dxa"/>
            <w:vAlign w:val="center"/>
          </w:tcPr>
          <w:p w:rsidR="00CE1A20" w:rsidRDefault="00CE1A20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zima</w:t>
            </w:r>
          </w:p>
        </w:tc>
      </w:tr>
    </w:tbl>
    <w:p w:rsidR="008F79F2" w:rsidRDefault="008F79F2" w:rsidP="008F79F2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25677E" w:rsidRDefault="0025677E" w:rsidP="008F79F2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DE0426" w:rsidRDefault="00DE0426" w:rsidP="008F79F2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</w:p>
    <w:p w:rsidR="00DE0426" w:rsidRDefault="00DE0426" w:rsidP="008F79F2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</w:p>
    <w:p w:rsidR="00DE0426" w:rsidRDefault="00DE0426" w:rsidP="008F79F2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</w:p>
    <w:p w:rsidR="00DE0426" w:rsidRDefault="00DE0426" w:rsidP="008F79F2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</w:p>
    <w:p w:rsidR="008F79F2" w:rsidRDefault="0025677E" w:rsidP="008F79F2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Pogoda</w:t>
      </w:r>
    </w:p>
    <w:p w:rsidR="0025677E" w:rsidRDefault="0025677E" w:rsidP="008F79F2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06"/>
        <w:gridCol w:w="2058"/>
        <w:gridCol w:w="2014"/>
        <w:gridCol w:w="2228"/>
      </w:tblGrid>
      <w:tr w:rsidR="0025677E" w:rsidTr="00C03360">
        <w:tc>
          <w:tcPr>
            <w:tcW w:w="3306" w:type="dxa"/>
            <w:shd w:val="clear" w:color="auto" w:fill="FAFD8B"/>
          </w:tcPr>
          <w:p w:rsidR="0025677E" w:rsidRDefault="0025677E" w:rsidP="00C03360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25677E" w:rsidRPr="00E2403F" w:rsidRDefault="0025677E" w:rsidP="00C033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25677E" w:rsidRPr="00E2403F" w:rsidRDefault="0025677E" w:rsidP="00C033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shd w:val="clear" w:color="auto" w:fill="FAFD8B"/>
            <w:vAlign w:val="center"/>
          </w:tcPr>
          <w:p w:rsidR="0025677E" w:rsidRPr="00E2403F" w:rsidRDefault="0025677E" w:rsidP="00C033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25677E" w:rsidTr="00C03360">
        <w:trPr>
          <w:trHeight w:val="2180"/>
        </w:trPr>
        <w:tc>
          <w:tcPr>
            <w:tcW w:w="3306" w:type="dxa"/>
            <w:vAlign w:val="center"/>
          </w:tcPr>
          <w:p w:rsidR="0025677E" w:rsidRDefault="0025677E" w:rsidP="00C03360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9374" cy="1359374"/>
                  <wp:effectExtent l="19050" t="0" r="0" b="0"/>
                  <wp:docPr id="10" name="Obraz 15" descr="Free Sunn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unn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79" cy="1359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5677E" w:rsidRPr="00E2403F" w:rsidRDefault="0025677E" w:rsidP="00C03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sunny</w:t>
            </w:r>
          </w:p>
        </w:tc>
        <w:tc>
          <w:tcPr>
            <w:tcW w:w="2014" w:type="dxa"/>
            <w:vAlign w:val="center"/>
          </w:tcPr>
          <w:p w:rsidR="0025677E" w:rsidRPr="00E2403F" w:rsidRDefault="0025677E" w:rsidP="00C0336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sani</w:t>
            </w:r>
          </w:p>
        </w:tc>
        <w:tc>
          <w:tcPr>
            <w:tcW w:w="2228" w:type="dxa"/>
            <w:vAlign w:val="center"/>
          </w:tcPr>
          <w:p w:rsidR="0025677E" w:rsidRPr="00E2403F" w:rsidRDefault="0025677E" w:rsidP="00C03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słonecznie  </w:t>
            </w:r>
          </w:p>
        </w:tc>
      </w:tr>
      <w:tr w:rsidR="0025677E" w:rsidTr="00C03360">
        <w:trPr>
          <w:trHeight w:val="2180"/>
        </w:trPr>
        <w:tc>
          <w:tcPr>
            <w:tcW w:w="3306" w:type="dxa"/>
            <w:vAlign w:val="center"/>
          </w:tcPr>
          <w:p w:rsidR="0025677E" w:rsidRDefault="0025677E" w:rsidP="00C03360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16574" cy="1221187"/>
                  <wp:effectExtent l="19050" t="0" r="0" b="0"/>
                  <wp:docPr id="11" name="Obraz 18" descr="Cloudy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loudy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590" cy="122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cloudy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klałdi</w:t>
            </w:r>
            <w:proofErr w:type="spellEnd"/>
          </w:p>
        </w:tc>
        <w:tc>
          <w:tcPr>
            <w:tcW w:w="2228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pochmurno</w:t>
            </w:r>
          </w:p>
        </w:tc>
      </w:tr>
      <w:tr w:rsidR="0025677E" w:rsidTr="00C03360">
        <w:trPr>
          <w:trHeight w:val="2180"/>
        </w:trPr>
        <w:tc>
          <w:tcPr>
            <w:tcW w:w="3306" w:type="dxa"/>
            <w:vAlign w:val="center"/>
          </w:tcPr>
          <w:p w:rsidR="0025677E" w:rsidRDefault="0025677E" w:rsidP="00C03360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3745" cy="1235123"/>
                  <wp:effectExtent l="19050" t="0" r="1705" b="0"/>
                  <wp:docPr id="13" name="Obraz 21" descr="Free Rai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ee Rai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760" cy="1235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rainy</w:t>
            </w:r>
            <w:proofErr w:type="spellEnd"/>
          </w:p>
        </w:tc>
        <w:tc>
          <w:tcPr>
            <w:tcW w:w="2014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rejni</w:t>
            </w:r>
            <w:proofErr w:type="spellEnd"/>
          </w:p>
        </w:tc>
        <w:tc>
          <w:tcPr>
            <w:tcW w:w="2228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deszczowo</w:t>
            </w:r>
          </w:p>
        </w:tc>
      </w:tr>
      <w:tr w:rsidR="0025677E" w:rsidTr="00C03360">
        <w:trPr>
          <w:trHeight w:val="2180"/>
        </w:trPr>
        <w:tc>
          <w:tcPr>
            <w:tcW w:w="3306" w:type="dxa"/>
            <w:vAlign w:val="center"/>
          </w:tcPr>
          <w:p w:rsidR="0025677E" w:rsidRDefault="0025677E" w:rsidP="00C03360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6323" cy="1276494"/>
                  <wp:effectExtent l="19050" t="0" r="7677" b="0"/>
                  <wp:docPr id="14" name="Obraz 24" descr="Snowy Weather Clipart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nowy Weather Clipart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927" cy="127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snowy</w:t>
            </w:r>
            <w:proofErr w:type="spellEnd"/>
          </w:p>
        </w:tc>
        <w:tc>
          <w:tcPr>
            <w:tcW w:w="2014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snołi</w:t>
            </w:r>
            <w:proofErr w:type="spellEnd"/>
          </w:p>
        </w:tc>
        <w:tc>
          <w:tcPr>
            <w:tcW w:w="2228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śnieżnie</w:t>
            </w:r>
          </w:p>
        </w:tc>
      </w:tr>
      <w:tr w:rsidR="0025677E" w:rsidTr="00C03360">
        <w:trPr>
          <w:trHeight w:val="2180"/>
        </w:trPr>
        <w:tc>
          <w:tcPr>
            <w:tcW w:w="3306" w:type="dxa"/>
            <w:vAlign w:val="center"/>
          </w:tcPr>
          <w:p w:rsidR="0025677E" w:rsidRDefault="00EA2627" w:rsidP="00C03360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9404" cy="1257669"/>
                  <wp:effectExtent l="19050" t="0" r="3696" b="0"/>
                  <wp:docPr id="16" name="Obraz 27" descr="Windy Clipart C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indy Clipart C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4" cy="125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windy</w:t>
            </w:r>
          </w:p>
        </w:tc>
        <w:tc>
          <w:tcPr>
            <w:tcW w:w="2014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łindi</w:t>
            </w:r>
            <w:proofErr w:type="spellEnd"/>
          </w:p>
        </w:tc>
        <w:tc>
          <w:tcPr>
            <w:tcW w:w="2228" w:type="dxa"/>
            <w:vAlign w:val="center"/>
          </w:tcPr>
          <w:p w:rsidR="0025677E" w:rsidRDefault="0025677E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wietrznie</w:t>
            </w:r>
          </w:p>
        </w:tc>
      </w:tr>
      <w:tr w:rsidR="0062613D" w:rsidTr="00C03360">
        <w:trPr>
          <w:trHeight w:val="2180"/>
        </w:trPr>
        <w:tc>
          <w:tcPr>
            <w:tcW w:w="3306" w:type="dxa"/>
            <w:vAlign w:val="center"/>
          </w:tcPr>
          <w:p w:rsidR="0062613D" w:rsidRDefault="0062613D" w:rsidP="00C0336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83292" cy="1248770"/>
                  <wp:effectExtent l="19050" t="0" r="0" b="0"/>
                  <wp:docPr id="2" name="Obraz 1" descr="19+ Warm Weather Clipar... Hot Weather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+ Warm Weather Clipar... Hot Weather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13" cy="1251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62613D" w:rsidRDefault="0062613D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hot</w:t>
            </w:r>
          </w:p>
        </w:tc>
        <w:tc>
          <w:tcPr>
            <w:tcW w:w="2014" w:type="dxa"/>
            <w:vAlign w:val="center"/>
          </w:tcPr>
          <w:p w:rsidR="0062613D" w:rsidRDefault="0062613D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hot</w:t>
            </w:r>
          </w:p>
        </w:tc>
        <w:tc>
          <w:tcPr>
            <w:tcW w:w="2228" w:type="dxa"/>
            <w:vAlign w:val="center"/>
          </w:tcPr>
          <w:p w:rsidR="0062613D" w:rsidRDefault="0062613D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gorąco</w:t>
            </w:r>
          </w:p>
        </w:tc>
      </w:tr>
      <w:tr w:rsidR="0062613D" w:rsidTr="00C03360">
        <w:trPr>
          <w:trHeight w:val="2180"/>
        </w:trPr>
        <w:tc>
          <w:tcPr>
            <w:tcW w:w="3306" w:type="dxa"/>
            <w:vAlign w:val="center"/>
          </w:tcPr>
          <w:p w:rsidR="0062613D" w:rsidRDefault="0062613D" w:rsidP="00C0336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265523" cy="1392072"/>
                  <wp:effectExtent l="19050" t="0" r="0" b="0"/>
                  <wp:docPr id="12" name="Obraz 9" descr="Clipart Cold Weather | Free Images at Clker.com - vector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art Cold Weather | Free Images at Clker.com - vector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5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160" cy="1393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62613D" w:rsidRDefault="0062613D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cold</w:t>
            </w:r>
            <w:proofErr w:type="spellEnd"/>
          </w:p>
        </w:tc>
        <w:tc>
          <w:tcPr>
            <w:tcW w:w="2014" w:type="dxa"/>
            <w:vAlign w:val="center"/>
          </w:tcPr>
          <w:p w:rsidR="0062613D" w:rsidRDefault="0062613D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kold</w:t>
            </w:r>
            <w:proofErr w:type="spellEnd"/>
          </w:p>
        </w:tc>
        <w:tc>
          <w:tcPr>
            <w:tcW w:w="2228" w:type="dxa"/>
            <w:vAlign w:val="center"/>
          </w:tcPr>
          <w:p w:rsidR="0062613D" w:rsidRDefault="0062613D" w:rsidP="00C0336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zimno</w:t>
            </w:r>
          </w:p>
        </w:tc>
      </w:tr>
    </w:tbl>
    <w:p w:rsidR="0025677E" w:rsidRDefault="0025677E" w:rsidP="008F79F2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8F79F2" w:rsidRDefault="008F79F2" w:rsidP="008F79F2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8F79F2" w:rsidRDefault="008F79F2" w:rsidP="008F79F2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8F79F2" w:rsidRDefault="008F79F2" w:rsidP="008F79F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</w:t>
      </w:r>
      <w:r w:rsidRPr="00552041">
        <w:rPr>
          <w:rFonts w:ascii="Georgia" w:hAnsi="Georgia" w:cs="Swis721BlkRndEU-Normal"/>
          <w:b/>
          <w:color w:val="0F0FB1"/>
          <w:sz w:val="24"/>
          <w:szCs w:val="24"/>
        </w:rPr>
        <w:t>a</w:t>
      </w: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wa z językiem angielskim</w:t>
      </w:r>
    </w:p>
    <w:p w:rsidR="008F79F2" w:rsidRPr="00194F4D" w:rsidRDefault="008F79F2" w:rsidP="008F79F2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8F79F2" w:rsidRDefault="008F79F2" w:rsidP="008F79F2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przygotowuje różnokolorowe obrazki,</w:t>
      </w:r>
      <w:r w:rsidRPr="00E2403F">
        <w:rPr>
          <w:rFonts w:ascii="Georgia" w:hAnsi="Georgia" w:cs="Mongolian Baiti"/>
          <w:sz w:val="24"/>
          <w:szCs w:val="24"/>
        </w:rPr>
        <w:t xml:space="preserve"> pokaz</w:t>
      </w:r>
      <w:r>
        <w:rPr>
          <w:rFonts w:ascii="Georgia" w:hAnsi="Georgia" w:cs="Mongolian Baiti"/>
          <w:sz w:val="24"/>
          <w:szCs w:val="24"/>
        </w:rPr>
        <w:t xml:space="preserve">uje dziecku, nazywa i prosi o powtarzanie nazw. </w:t>
      </w:r>
      <w:r w:rsidR="00EA2627">
        <w:rPr>
          <w:rFonts w:ascii="Georgia" w:hAnsi="Georgia" w:cs="Mongolian Baiti"/>
          <w:sz w:val="24"/>
          <w:szCs w:val="24"/>
        </w:rPr>
        <w:t xml:space="preserve">Możemy najpierw zacząć od określeń pogody – dzieci je znają! Jeśli już opanują – dokładamy pory roku </w:t>
      </w:r>
      <w:r w:rsidR="00EA2627" w:rsidRPr="00EA2627">
        <w:rPr>
          <w:rFonts w:ascii="Georgia" w:hAnsi="Georgia" w:cs="Mongolian Baiti"/>
          <w:sz w:val="24"/>
          <w:szCs w:val="24"/>
        </w:rPr>
        <w:sym w:font="Wingdings" w:char="F04A"/>
      </w:r>
    </w:p>
    <w:p w:rsidR="008F79F2" w:rsidRDefault="008F79F2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 w:rsidR="00EA2627">
        <w:rPr>
          <w:rFonts w:ascii="Georgia" w:hAnsi="Georgia" w:cs="Mongolian Baiti"/>
          <w:b/>
          <w:sz w:val="24"/>
          <w:szCs w:val="24"/>
        </w:rPr>
        <w:t xml:space="preserve"> </w:t>
      </w:r>
      <w:proofErr w:type="spellStart"/>
      <w:r w:rsidR="00EA2627">
        <w:rPr>
          <w:rFonts w:ascii="Georgia" w:hAnsi="Georgia" w:cs="Mongolian Baiti"/>
          <w:b/>
          <w:sz w:val="24"/>
          <w:szCs w:val="24"/>
        </w:rPr>
        <w:t>What’s</w:t>
      </w:r>
      <w:proofErr w:type="spellEnd"/>
      <w:r w:rsidR="00EA2627">
        <w:rPr>
          <w:rFonts w:ascii="Georgia" w:hAnsi="Georgia" w:cs="Mongolian Baiti"/>
          <w:b/>
          <w:sz w:val="24"/>
          <w:szCs w:val="24"/>
        </w:rPr>
        <w:t xml:space="preserve"> the </w:t>
      </w:r>
      <w:proofErr w:type="spellStart"/>
      <w:r w:rsidR="00EA2627">
        <w:rPr>
          <w:rFonts w:ascii="Georgia" w:hAnsi="Georgia" w:cs="Mongolian Baiti"/>
          <w:b/>
          <w:sz w:val="24"/>
          <w:szCs w:val="24"/>
        </w:rPr>
        <w:t>weather</w:t>
      </w:r>
      <w:proofErr w:type="spellEnd"/>
      <w:r w:rsidR="00EA2627">
        <w:rPr>
          <w:rFonts w:ascii="Georgia" w:hAnsi="Georgia" w:cs="Mongolian Baiti"/>
          <w:b/>
          <w:sz w:val="24"/>
          <w:szCs w:val="24"/>
        </w:rPr>
        <w:t xml:space="preserve"> </w:t>
      </w:r>
      <w:proofErr w:type="spellStart"/>
      <w:r w:rsidR="00EA2627">
        <w:rPr>
          <w:rFonts w:ascii="Georgia" w:hAnsi="Georgia" w:cs="Mongolian Baiti"/>
          <w:b/>
          <w:sz w:val="24"/>
          <w:szCs w:val="24"/>
        </w:rPr>
        <w:t>like</w:t>
      </w:r>
      <w:proofErr w:type="spellEnd"/>
      <w:r w:rsidR="00EA2627">
        <w:rPr>
          <w:rFonts w:ascii="Georgia" w:hAnsi="Georgia" w:cs="Mongolian Baiti"/>
          <w:b/>
          <w:sz w:val="24"/>
          <w:szCs w:val="24"/>
        </w:rPr>
        <w:t xml:space="preserve"> </w:t>
      </w:r>
      <w:proofErr w:type="spellStart"/>
      <w:r w:rsidR="00EA2627">
        <w:rPr>
          <w:rFonts w:ascii="Georgia" w:hAnsi="Georgia" w:cs="Mongolian Baiti"/>
          <w:b/>
          <w:sz w:val="24"/>
          <w:szCs w:val="24"/>
        </w:rPr>
        <w:t>today</w:t>
      </w:r>
      <w:proofErr w:type="spellEnd"/>
      <w:r w:rsidR="00EA2627">
        <w:rPr>
          <w:rFonts w:ascii="Georgia" w:hAnsi="Georgia" w:cs="Mongolian Baiti"/>
          <w:b/>
          <w:sz w:val="24"/>
          <w:szCs w:val="24"/>
        </w:rPr>
        <w:t>? – Jaka jest dziś pogoda?</w:t>
      </w:r>
    </w:p>
    <w:p w:rsidR="00EA2627" w:rsidRDefault="008F79F2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Rodzic</w:t>
      </w:r>
      <w:r w:rsidR="00EA2627">
        <w:rPr>
          <w:rFonts w:ascii="Georgia" w:hAnsi="Georgia" w:cs="font11"/>
          <w:color w:val="231F20"/>
          <w:sz w:val="24"/>
          <w:szCs w:val="24"/>
        </w:rPr>
        <w:t xml:space="preserve"> wraz z dzieckiem obserwuje dzisiejszą pogodę. Możemy porozmawiać – czy jest ciepło? Czy świeci słońce? Czy pada deszcz? </w:t>
      </w:r>
    </w:p>
    <w:p w:rsidR="00EA2627" w:rsidRPr="00ED3A30" w:rsidRDefault="00EA2627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r>
        <w:rPr>
          <w:rFonts w:ascii="Georgia" w:hAnsi="Georgia" w:cs="font11"/>
          <w:color w:val="231F20"/>
          <w:sz w:val="24"/>
          <w:szCs w:val="24"/>
        </w:rPr>
        <w:t xml:space="preserve">Zadajemy pytanie: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What’s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the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weather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like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today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? </w:t>
      </w:r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łots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 de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łeder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lajk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tudej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>?)</w:t>
      </w:r>
    </w:p>
    <w:p w:rsidR="00EA2627" w:rsidRDefault="00EA2627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>
        <w:rPr>
          <w:rFonts w:ascii="Georgia" w:hAnsi="Georgia" w:cs="font11"/>
          <w:color w:val="231F20"/>
          <w:sz w:val="24"/>
          <w:szCs w:val="24"/>
        </w:rPr>
        <w:t xml:space="preserve">Dziecko określa: </w:t>
      </w:r>
    </w:p>
    <w:p w:rsidR="00EA2627" w:rsidRDefault="00EA2627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sunny </w:t>
      </w:r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 sani)</w:t>
      </w:r>
      <w:r w:rsidRPr="00ED3A30">
        <w:rPr>
          <w:rFonts w:ascii="Georgia" w:hAnsi="Georgia" w:cs="font11"/>
          <w:color w:val="231F20"/>
          <w:sz w:val="20"/>
          <w:szCs w:val="24"/>
        </w:rPr>
        <w:t xml:space="preserve"> </w:t>
      </w:r>
    </w:p>
    <w:p w:rsidR="00EA2627" w:rsidRDefault="00EA2627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cloud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klaudi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>)</w:t>
      </w:r>
    </w:p>
    <w:p w:rsidR="00EA2627" w:rsidRDefault="00EA2627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rainy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rejni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>)</w:t>
      </w:r>
    </w:p>
    <w:p w:rsidR="00EA2627" w:rsidRDefault="00EA2627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windy </w:t>
      </w:r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łindi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>)</w:t>
      </w:r>
    </w:p>
    <w:p w:rsidR="0062613D" w:rsidRDefault="0062613D" w:rsidP="0062613D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hot </w:t>
      </w:r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hot</w:t>
      </w:r>
      <w:r w:rsidRPr="00ED3A30">
        <w:rPr>
          <w:rFonts w:ascii="Georgia" w:hAnsi="Georgia" w:cs="font11"/>
          <w:i/>
          <w:color w:val="0000FF"/>
          <w:sz w:val="20"/>
          <w:szCs w:val="24"/>
        </w:rPr>
        <w:t>)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 – jest ciepło</w:t>
      </w:r>
    </w:p>
    <w:p w:rsidR="0062613D" w:rsidRDefault="0062613D" w:rsidP="0062613D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cold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 w:rsidRPr="00ED3A30"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kold</w:t>
      </w:r>
      <w:proofErr w:type="spellEnd"/>
      <w:r w:rsidRPr="00ED3A30">
        <w:rPr>
          <w:rFonts w:ascii="Georgia" w:hAnsi="Georgia" w:cs="font11"/>
          <w:i/>
          <w:color w:val="0000FF"/>
          <w:sz w:val="20"/>
          <w:szCs w:val="24"/>
        </w:rPr>
        <w:t>)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 – jest zimno</w:t>
      </w:r>
    </w:p>
    <w:p w:rsidR="0062613D" w:rsidRDefault="0062613D" w:rsidP="008F79F2">
      <w:pPr>
        <w:spacing w:after="0" w:line="312" w:lineRule="auto"/>
        <w:rPr>
          <w:rFonts w:ascii="Georgia" w:hAnsi="Georgia" w:cs="Mongolian Baiti"/>
          <w:b/>
          <w:sz w:val="24"/>
          <w:szCs w:val="24"/>
        </w:rPr>
      </w:pPr>
    </w:p>
    <w:p w:rsidR="00ED3A30" w:rsidRDefault="008F79F2" w:rsidP="008F79F2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Pr="00173397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 xml:space="preserve">odzic </w:t>
      </w:r>
      <w:r w:rsidR="00ED3A30">
        <w:rPr>
          <w:rFonts w:ascii="Georgia" w:hAnsi="Georgia" w:cs="Mongolian Baiti"/>
          <w:sz w:val="24"/>
          <w:szCs w:val="24"/>
        </w:rPr>
        <w:t xml:space="preserve">wymawia określenia pogody – dziecko pokazuje! </w:t>
      </w:r>
    </w:p>
    <w:p w:rsidR="008F79F2" w:rsidRPr="00194F4D" w:rsidRDefault="00ED3A30" w:rsidP="008F79F2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 w:rsidRPr="00ED3A30">
        <w:rPr>
          <w:rFonts w:ascii="Georgia" w:hAnsi="Georgia" w:cs="Mongolian Baiti"/>
          <w:b/>
          <w:sz w:val="24"/>
          <w:szCs w:val="24"/>
        </w:rPr>
        <w:t>4.</w:t>
      </w:r>
      <w:r>
        <w:rPr>
          <w:rFonts w:ascii="Georgia" w:hAnsi="Georgia" w:cs="Mongolian Baiti"/>
          <w:sz w:val="24"/>
          <w:szCs w:val="24"/>
        </w:rPr>
        <w:t xml:space="preserve"> Rodzic </w:t>
      </w:r>
      <w:r w:rsidR="008F79F2">
        <w:rPr>
          <w:rFonts w:ascii="Georgia" w:hAnsi="Georgia" w:cs="Mongolian Baiti"/>
          <w:sz w:val="24"/>
          <w:szCs w:val="24"/>
        </w:rPr>
        <w:t>r</w:t>
      </w:r>
      <w:r w:rsidR="008F79F2" w:rsidRPr="00194F4D">
        <w:rPr>
          <w:rFonts w:ascii="Georgia" w:hAnsi="Georgia" w:cs="Mongolian Baiti"/>
          <w:sz w:val="24"/>
          <w:szCs w:val="24"/>
        </w:rPr>
        <w:t>oz</w:t>
      </w:r>
      <w:r w:rsidR="008F79F2">
        <w:rPr>
          <w:rFonts w:ascii="Georgia" w:hAnsi="Georgia" w:cs="Mongolian Baiti"/>
          <w:sz w:val="24"/>
          <w:szCs w:val="24"/>
        </w:rPr>
        <w:t>kłada</w:t>
      </w:r>
      <w:r w:rsidR="008F79F2"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 w:rsidR="008F79F2">
        <w:rPr>
          <w:rFonts w:ascii="Georgia" w:hAnsi="Georgia" w:cs="Mongolian Baiti"/>
          <w:sz w:val="24"/>
          <w:szCs w:val="24"/>
        </w:rPr>
        <w:t xml:space="preserve">- </w:t>
      </w:r>
      <w:r w:rsidR="008F79F2"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 w:rsidR="008F79F2">
        <w:rPr>
          <w:rFonts w:ascii="Georgia" w:hAnsi="Georgia" w:cs="Mongolian Baiti"/>
          <w:sz w:val="24"/>
          <w:szCs w:val="24"/>
        </w:rPr>
        <w:t xml:space="preserve">nazywa </w:t>
      </w:r>
      <w:r>
        <w:rPr>
          <w:rFonts w:ascii="Georgia" w:hAnsi="Georgia" w:cs="Mongolian Baiti"/>
          <w:sz w:val="24"/>
          <w:szCs w:val="24"/>
        </w:rPr>
        <w:t>brakującą pogodę/porę roku</w:t>
      </w:r>
      <w:r w:rsidR="008F79F2">
        <w:rPr>
          <w:rFonts w:ascii="Georgia" w:hAnsi="Georgia" w:cs="Mongolian Baiti"/>
          <w:sz w:val="24"/>
          <w:szCs w:val="24"/>
        </w:rPr>
        <w:t>.</w:t>
      </w:r>
    </w:p>
    <w:p w:rsidR="008F79F2" w:rsidRDefault="00ED3A30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5</w:t>
      </w:r>
      <w:r w:rsidR="008F79F2">
        <w:rPr>
          <w:rFonts w:ascii="Georgia" w:hAnsi="Georgia" w:cs="Swis721EU-Bold"/>
          <w:b/>
          <w:bCs/>
          <w:sz w:val="24"/>
          <w:szCs w:val="24"/>
        </w:rPr>
        <w:t xml:space="preserve">. </w:t>
      </w:r>
      <w:r w:rsidR="008F79F2" w:rsidRPr="00194F4D">
        <w:rPr>
          <w:rFonts w:ascii="Georgia" w:hAnsi="Georgia" w:cs="Mongolian Baiti"/>
          <w:sz w:val="24"/>
          <w:szCs w:val="24"/>
        </w:rPr>
        <w:t>R</w:t>
      </w:r>
      <w:r w:rsidR="008F79F2">
        <w:rPr>
          <w:rFonts w:ascii="Georgia" w:hAnsi="Georgia" w:cs="Mongolian Baiti"/>
          <w:sz w:val="24"/>
          <w:szCs w:val="24"/>
        </w:rPr>
        <w:t>odzic r</w:t>
      </w:r>
      <w:r w:rsidR="008F79F2" w:rsidRPr="00194F4D">
        <w:rPr>
          <w:rFonts w:ascii="Georgia" w:hAnsi="Georgia" w:cs="Mongolian Baiti"/>
          <w:sz w:val="24"/>
          <w:szCs w:val="24"/>
        </w:rPr>
        <w:t>oz</w:t>
      </w:r>
      <w:r w:rsidR="008F79F2">
        <w:rPr>
          <w:rFonts w:ascii="Georgia" w:hAnsi="Georgia" w:cs="Mongolian Baiti"/>
          <w:sz w:val="24"/>
          <w:szCs w:val="24"/>
        </w:rPr>
        <w:t>kłada</w:t>
      </w:r>
      <w:r w:rsidR="008F79F2" w:rsidRPr="00194F4D">
        <w:rPr>
          <w:rFonts w:ascii="Georgia" w:hAnsi="Georgia" w:cs="Mongolian Baiti"/>
          <w:sz w:val="24"/>
          <w:szCs w:val="24"/>
        </w:rPr>
        <w:t xml:space="preserve"> obrazki na dywanie</w:t>
      </w:r>
      <w:r w:rsidR="008F79F2">
        <w:rPr>
          <w:rFonts w:ascii="Georgia" w:hAnsi="Georgia" w:cs="Mongolian Baiti"/>
          <w:sz w:val="24"/>
          <w:szCs w:val="24"/>
        </w:rPr>
        <w:t xml:space="preserve"> obrazkiem w dół. Dziecko losuje kartę i nazywa </w:t>
      </w:r>
      <w:r>
        <w:rPr>
          <w:rFonts w:ascii="Georgia" w:hAnsi="Georgia" w:cs="Mongolian Baiti"/>
          <w:sz w:val="24"/>
          <w:szCs w:val="24"/>
        </w:rPr>
        <w:t>pogodę/porę roku</w:t>
      </w:r>
      <w:r w:rsidR="008F79F2">
        <w:rPr>
          <w:rFonts w:ascii="Georgia" w:hAnsi="Georgia" w:cs="Mongolian Baiti"/>
          <w:sz w:val="24"/>
          <w:szCs w:val="24"/>
        </w:rPr>
        <w:t>.</w:t>
      </w:r>
    </w:p>
    <w:p w:rsidR="008F79F2" w:rsidRDefault="00C86709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b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6</w:t>
      </w:r>
      <w:r w:rsidR="008F79F2">
        <w:rPr>
          <w:rFonts w:ascii="Georgia" w:hAnsi="Georgia" w:cs="Swis721BlkRndEU-Normal"/>
          <w:b/>
          <w:sz w:val="24"/>
          <w:szCs w:val="24"/>
        </w:rPr>
        <w:t xml:space="preserve">. </w:t>
      </w:r>
      <w:proofErr w:type="spellStart"/>
      <w:r w:rsidR="008F79F2">
        <w:rPr>
          <w:rFonts w:ascii="Georgia" w:hAnsi="Georgia" w:cs="Swis721BlkRndEU-Normal"/>
          <w:b/>
          <w:sz w:val="24"/>
          <w:szCs w:val="24"/>
        </w:rPr>
        <w:t>T</w:t>
      </w:r>
      <w:r w:rsidR="008F79F2" w:rsidRPr="00BE1FAE">
        <w:rPr>
          <w:rFonts w:ascii="Georgia" w:hAnsi="Georgia" w:cs="Swis721BlkRndEU-Normal"/>
          <w:b/>
          <w:sz w:val="24"/>
          <w:szCs w:val="24"/>
        </w:rPr>
        <w:t>ap</w:t>
      </w:r>
      <w:proofErr w:type="spellEnd"/>
      <w:r w:rsidR="008F79F2" w:rsidRPr="00BE1FAE">
        <w:rPr>
          <w:rFonts w:ascii="Georgia" w:hAnsi="Georgia" w:cs="Swis721BlkRndEU-Normal"/>
          <w:b/>
          <w:sz w:val="24"/>
          <w:szCs w:val="24"/>
        </w:rPr>
        <w:t xml:space="preserve"> </w:t>
      </w:r>
      <w:proofErr w:type="spellStart"/>
      <w:r w:rsidR="008F79F2" w:rsidRPr="00BE1FAE">
        <w:rPr>
          <w:rFonts w:ascii="Georgia" w:hAnsi="Georgia" w:cs="Swis721BlkRndEU-Normal"/>
          <w:b/>
          <w:sz w:val="24"/>
          <w:szCs w:val="24"/>
        </w:rPr>
        <w:t>something</w:t>
      </w:r>
      <w:proofErr w:type="spellEnd"/>
      <w:r w:rsidR="008F79F2" w:rsidRPr="00BE1FAE">
        <w:rPr>
          <w:rFonts w:ascii="Georgia" w:hAnsi="Georgia" w:cs="Swis721BlkRndEU-Normal"/>
          <w:b/>
          <w:sz w:val="24"/>
          <w:szCs w:val="24"/>
        </w:rPr>
        <w:t xml:space="preserve"> </w:t>
      </w:r>
      <w:r w:rsidR="008F79F2">
        <w:rPr>
          <w:rFonts w:ascii="Georgia" w:hAnsi="Georgia" w:cs="Swis721BlkRndEU-Normal"/>
          <w:b/>
          <w:sz w:val="24"/>
          <w:szCs w:val="24"/>
        </w:rPr>
        <w:t xml:space="preserve">….. </w:t>
      </w:r>
    </w:p>
    <w:p w:rsidR="008F79F2" w:rsidRDefault="0062613D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sz w:val="24"/>
          <w:szCs w:val="24"/>
        </w:rPr>
        <w:t xml:space="preserve">Kładziemy karty na podłodze. Siadamy z dzieckiem po przeciwnych stronach. Bierzemy packi na muchy. </w:t>
      </w:r>
      <w:r w:rsidR="008F79F2">
        <w:rPr>
          <w:rFonts w:ascii="Georgia" w:hAnsi="Georgia" w:cs="Swis721BlkRndEU-Normal"/>
          <w:sz w:val="24"/>
          <w:szCs w:val="24"/>
        </w:rPr>
        <w:t xml:space="preserve">Wydajemy polecenie: </w:t>
      </w:r>
      <w:proofErr w:type="spellStart"/>
      <w:r w:rsidR="008F79F2">
        <w:rPr>
          <w:rFonts w:ascii="Georgia" w:hAnsi="Georgia" w:cs="Swis721BlkRndEU-Normal"/>
          <w:sz w:val="24"/>
          <w:szCs w:val="24"/>
        </w:rPr>
        <w:t>Tap</w:t>
      </w:r>
      <w:proofErr w:type="spellEnd"/>
      <w:r w:rsidR="00B80A03">
        <w:rPr>
          <w:rFonts w:ascii="Georgia" w:hAnsi="Georgia" w:cs="Swis721BlkRndEU-Normal"/>
          <w:sz w:val="24"/>
          <w:szCs w:val="24"/>
        </w:rPr>
        <w:t xml:space="preserve"> ……</w:t>
      </w:r>
      <w:r w:rsidR="00B80A03">
        <w:rPr>
          <w:rFonts w:ascii="Georgia" w:hAnsi="Georgia" w:cs="Swis721BlkRndEU-Normal"/>
          <w:i/>
          <w:color w:val="0000FF"/>
          <w:sz w:val="24"/>
          <w:szCs w:val="24"/>
        </w:rPr>
        <w:t xml:space="preserve">(sunny, </w:t>
      </w:r>
      <w:proofErr w:type="spellStart"/>
      <w:r w:rsidR="00B80A03">
        <w:rPr>
          <w:rFonts w:ascii="Georgia" w:hAnsi="Georgia" w:cs="Swis721BlkRndEU-Normal"/>
          <w:i/>
          <w:color w:val="0000FF"/>
          <w:sz w:val="24"/>
          <w:szCs w:val="24"/>
        </w:rPr>
        <w:t>cloudy</w:t>
      </w:r>
      <w:proofErr w:type="spellEnd"/>
      <w:r w:rsidR="00B80A03">
        <w:rPr>
          <w:rFonts w:ascii="Georgia" w:hAnsi="Georgia" w:cs="Swis721BlkRndEU-Normal"/>
          <w:i/>
          <w:color w:val="0000FF"/>
          <w:sz w:val="24"/>
          <w:szCs w:val="24"/>
        </w:rPr>
        <w:t>…)</w:t>
      </w:r>
      <w:r w:rsidR="008F79F2">
        <w:rPr>
          <w:rFonts w:ascii="Georgia" w:hAnsi="Georgia" w:cs="Swis721BlkRndEU-Normal"/>
          <w:sz w:val="24"/>
          <w:szCs w:val="24"/>
        </w:rPr>
        <w:t xml:space="preserve"> </w:t>
      </w:r>
      <w:r w:rsidR="008F79F2"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 w:rsidR="008F79F2">
        <w:rPr>
          <w:rFonts w:ascii="Georgia" w:hAnsi="Georgia" w:cs="Swis721BlkRndEU-Normal"/>
          <w:i/>
          <w:sz w:val="20"/>
          <w:szCs w:val="24"/>
        </w:rPr>
        <w:t>tap</w:t>
      </w:r>
      <w:proofErr w:type="spellEnd"/>
      <w:r w:rsidR="00B80A03">
        <w:rPr>
          <w:rFonts w:ascii="Georgia" w:hAnsi="Georgia" w:cs="Swis721BlkRndEU-Normal"/>
          <w:i/>
          <w:sz w:val="20"/>
          <w:szCs w:val="24"/>
        </w:rPr>
        <w:t>……</w:t>
      </w:r>
      <w:r w:rsidR="008F79F2">
        <w:rPr>
          <w:rFonts w:ascii="Georgia" w:hAnsi="Georgia" w:cs="Swis721BlkRndEU-Normal"/>
          <w:i/>
          <w:sz w:val="20"/>
          <w:szCs w:val="24"/>
        </w:rPr>
        <w:t>) czyli dotknij, klapnij</w:t>
      </w:r>
      <w:r w:rsidR="00B80A03">
        <w:rPr>
          <w:rFonts w:ascii="Georgia" w:hAnsi="Georgia" w:cs="Swis721BlkRndEU-Normal"/>
          <w:i/>
          <w:sz w:val="20"/>
          <w:szCs w:val="24"/>
        </w:rPr>
        <w:t xml:space="preserve">. </w:t>
      </w:r>
      <w:r w:rsidR="00B80A03" w:rsidRPr="00B80A03">
        <w:rPr>
          <w:rFonts w:ascii="Georgia" w:hAnsi="Georgia" w:cs="Swis721BlkRndEU-Normal"/>
          <w:sz w:val="24"/>
          <w:szCs w:val="24"/>
        </w:rPr>
        <w:t>Wygrywa ta osoba, która jako pierwsza „klapnęła” właściwy obrazek.</w:t>
      </w:r>
    </w:p>
    <w:p w:rsidR="008F79F2" w:rsidRPr="00BE1FAE" w:rsidRDefault="00C86709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7</w:t>
      </w:r>
      <w:r w:rsidR="008F79F2" w:rsidRPr="00CE40B3">
        <w:rPr>
          <w:rFonts w:ascii="Georgia" w:hAnsi="Georgia" w:cs="Swis721BlkRndEU-Normal"/>
          <w:b/>
          <w:sz w:val="24"/>
          <w:szCs w:val="24"/>
        </w:rPr>
        <w:t>.</w:t>
      </w:r>
      <w:r w:rsidR="008F79F2">
        <w:rPr>
          <w:rFonts w:ascii="Georgia" w:hAnsi="Georgia" w:cs="Swis721BlkRndEU-Normal"/>
          <w:sz w:val="24"/>
          <w:szCs w:val="24"/>
        </w:rPr>
        <w:t xml:space="preserve"> Rozkładamy w różnych mie</w:t>
      </w:r>
      <w:r w:rsidR="00B80A03">
        <w:rPr>
          <w:rFonts w:ascii="Georgia" w:hAnsi="Georgia" w:cs="Swis721BlkRndEU-Normal"/>
          <w:sz w:val="24"/>
          <w:szCs w:val="24"/>
        </w:rPr>
        <w:t>jscach w pokoju karty z porami roku</w:t>
      </w:r>
      <w:r w:rsidR="008F79F2">
        <w:rPr>
          <w:rFonts w:ascii="Georgia" w:hAnsi="Georgia" w:cs="Swis721BlkRndEU-Normal"/>
          <w:sz w:val="24"/>
          <w:szCs w:val="24"/>
        </w:rPr>
        <w:t xml:space="preserve">. Rodzic nazywa </w:t>
      </w:r>
      <w:r w:rsidR="00B80A03">
        <w:rPr>
          <w:rFonts w:ascii="Georgia" w:hAnsi="Georgia" w:cs="Swis721BlkRndEU-Normal"/>
          <w:sz w:val="24"/>
          <w:szCs w:val="24"/>
        </w:rPr>
        <w:t>porę roku</w:t>
      </w:r>
      <w:r w:rsidR="008F79F2">
        <w:rPr>
          <w:rFonts w:ascii="Georgia" w:hAnsi="Georgia" w:cs="Swis721BlkRndEU-Normal"/>
          <w:sz w:val="24"/>
          <w:szCs w:val="24"/>
        </w:rPr>
        <w:t xml:space="preserve"> – dziecko biegnie i dotyka odpowiednią kartę. </w:t>
      </w:r>
    </w:p>
    <w:p w:rsidR="008F79F2" w:rsidRDefault="00C86709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8</w:t>
      </w:r>
      <w:r w:rsidR="008F79F2">
        <w:rPr>
          <w:rFonts w:ascii="Georgia" w:hAnsi="Georgia" w:cs="Swis721EU-Bold"/>
          <w:b/>
          <w:bCs/>
          <w:sz w:val="24"/>
          <w:szCs w:val="24"/>
        </w:rPr>
        <w:t xml:space="preserve">. </w:t>
      </w:r>
      <w:r w:rsidR="008F79F2">
        <w:rPr>
          <w:rFonts w:ascii="Georgia" w:hAnsi="Georgia" w:cs="Swis721EU-Bold"/>
          <w:bCs/>
          <w:sz w:val="24"/>
          <w:szCs w:val="24"/>
        </w:rPr>
        <w:t>Rozkła</w:t>
      </w:r>
      <w:r w:rsidR="00B80A03">
        <w:rPr>
          <w:rFonts w:ascii="Georgia" w:hAnsi="Georgia" w:cs="Swis721EU-Bold"/>
          <w:bCs/>
          <w:sz w:val="24"/>
          <w:szCs w:val="24"/>
        </w:rPr>
        <w:t>damy na dywanie karty z porami roku, z pogodą</w:t>
      </w:r>
      <w:r w:rsidR="008F79F2">
        <w:rPr>
          <w:rFonts w:ascii="Georgia" w:hAnsi="Georgia" w:cs="Swis721EU-Bold"/>
          <w:bCs/>
          <w:sz w:val="24"/>
          <w:szCs w:val="24"/>
        </w:rPr>
        <w:t>. Zadaniem dziecka jest przeskakiwanie od jednej kart</w:t>
      </w:r>
      <w:r w:rsidR="00B80A03">
        <w:rPr>
          <w:rFonts w:ascii="Georgia" w:hAnsi="Georgia" w:cs="Swis721EU-Bold"/>
          <w:bCs/>
          <w:sz w:val="24"/>
          <w:szCs w:val="24"/>
        </w:rPr>
        <w:t>y do drugiej i nazywanie</w:t>
      </w:r>
      <w:r w:rsidR="008F79F2">
        <w:rPr>
          <w:rFonts w:ascii="Georgia" w:hAnsi="Georgia" w:cs="Swis721EU-Bold"/>
          <w:bCs/>
          <w:sz w:val="24"/>
          <w:szCs w:val="24"/>
        </w:rPr>
        <w:t xml:space="preserve">. Zmiana ról </w:t>
      </w:r>
      <w:r w:rsidR="008F79F2" w:rsidRPr="00CE40B3">
        <w:rPr>
          <w:rFonts w:ascii="Georgia" w:hAnsi="Georgia" w:cs="Swis721EU-Bold"/>
          <w:bCs/>
          <w:sz w:val="24"/>
          <w:szCs w:val="24"/>
        </w:rPr>
        <w:sym w:font="Wingdings" w:char="F04A"/>
      </w:r>
    </w:p>
    <w:p w:rsidR="008F79F2" w:rsidRPr="001F684D" w:rsidRDefault="008F79F2" w:rsidP="008F79F2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8F79F2" w:rsidRPr="00173397" w:rsidRDefault="008F79F2" w:rsidP="008F79F2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8F79F2" w:rsidRPr="008D7C7A" w:rsidRDefault="008F79F2" w:rsidP="008F79F2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A35BF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8F79F2" w:rsidRPr="008D7C7A" w:rsidRDefault="008F79F2" w:rsidP="008F79F2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C299D" w:rsidRDefault="001C299D" w:rsidP="008F79F2">
      <w:pPr>
        <w:rPr>
          <w:rFonts w:ascii="Georgia" w:hAnsi="Georgia" w:cs="Mongolian Baiti"/>
          <w:b/>
          <w:color w:val="0F0FB1"/>
          <w:sz w:val="26"/>
          <w:szCs w:val="28"/>
        </w:rPr>
      </w:pPr>
    </w:p>
    <w:sectPr w:rsidR="001C299D" w:rsidSect="0062613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705"/>
    <w:multiLevelType w:val="hybridMultilevel"/>
    <w:tmpl w:val="6B86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A02"/>
    <w:multiLevelType w:val="hybridMultilevel"/>
    <w:tmpl w:val="39F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4A07"/>
    <w:multiLevelType w:val="hybridMultilevel"/>
    <w:tmpl w:val="0F18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EBC"/>
    <w:rsid w:val="000750BF"/>
    <w:rsid w:val="000A19F2"/>
    <w:rsid w:val="00184283"/>
    <w:rsid w:val="001A1094"/>
    <w:rsid w:val="001B279F"/>
    <w:rsid w:val="001C299D"/>
    <w:rsid w:val="001F3C54"/>
    <w:rsid w:val="00241D0B"/>
    <w:rsid w:val="0025677E"/>
    <w:rsid w:val="002B6656"/>
    <w:rsid w:val="00315BE3"/>
    <w:rsid w:val="004C685F"/>
    <w:rsid w:val="0058129F"/>
    <w:rsid w:val="005D4A1D"/>
    <w:rsid w:val="005F2D31"/>
    <w:rsid w:val="0062613D"/>
    <w:rsid w:val="00745183"/>
    <w:rsid w:val="00804903"/>
    <w:rsid w:val="00881D4D"/>
    <w:rsid w:val="008F79F2"/>
    <w:rsid w:val="00935B3E"/>
    <w:rsid w:val="009758C7"/>
    <w:rsid w:val="009D64B1"/>
    <w:rsid w:val="00A34EBC"/>
    <w:rsid w:val="00A46FF6"/>
    <w:rsid w:val="00B80A03"/>
    <w:rsid w:val="00BB00A4"/>
    <w:rsid w:val="00C17FC0"/>
    <w:rsid w:val="00C86709"/>
    <w:rsid w:val="00C91672"/>
    <w:rsid w:val="00CA078A"/>
    <w:rsid w:val="00CE1A20"/>
    <w:rsid w:val="00D20DF3"/>
    <w:rsid w:val="00D504B5"/>
    <w:rsid w:val="00DE0426"/>
    <w:rsid w:val="00E47D68"/>
    <w:rsid w:val="00E76A1A"/>
    <w:rsid w:val="00EA2627"/>
    <w:rsid w:val="00EA6B26"/>
    <w:rsid w:val="00ED3A30"/>
    <w:rsid w:val="00F3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eksandra.kwasigroch@sp2naklo.pl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2020-05-17T13:24:00Z</dcterms:created>
  <dcterms:modified xsi:type="dcterms:W3CDTF">2020-05-17T17:07:00Z</dcterms:modified>
</cp:coreProperties>
</file>